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42"/>
        <w:gridCol w:w="2126"/>
        <w:gridCol w:w="3859"/>
        <w:gridCol w:w="38"/>
      </w:tblGrid>
      <w:tr w:rsidR="00577DDE" w:rsidRPr="0055022C" w:rsidTr="0055022C">
        <w:trPr>
          <w:gridAfter w:val="1"/>
          <w:wAfter w:w="38" w:type="dxa"/>
        </w:trPr>
        <w:tc>
          <w:tcPr>
            <w:tcW w:w="9212" w:type="dxa"/>
            <w:gridSpan w:val="4"/>
          </w:tcPr>
          <w:p w:rsidR="00577DDE" w:rsidRPr="0055022C" w:rsidRDefault="00577DDE" w:rsidP="0055022C">
            <w:pPr>
              <w:widowControl w:val="0"/>
              <w:spacing w:after="0" w:line="240" w:lineRule="auto"/>
              <w:jc w:val="center"/>
              <w:rPr>
                <w:b/>
                <w:sz w:val="24"/>
                <w:szCs w:val="24"/>
              </w:rPr>
            </w:pPr>
            <w:r w:rsidRPr="0055022C">
              <w:rPr>
                <w:b/>
                <w:sz w:val="24"/>
                <w:szCs w:val="24"/>
              </w:rPr>
              <w:t>UČNA PRIPRAVA</w:t>
            </w:r>
          </w:p>
        </w:tc>
      </w:tr>
      <w:tr w:rsidR="00577DDE" w:rsidRPr="0055022C" w:rsidTr="0055022C">
        <w:trPr>
          <w:gridAfter w:val="1"/>
          <w:wAfter w:w="38" w:type="dxa"/>
        </w:trPr>
        <w:tc>
          <w:tcPr>
            <w:tcW w:w="3085" w:type="dxa"/>
          </w:tcPr>
          <w:p w:rsidR="00577DDE" w:rsidRPr="0055022C" w:rsidRDefault="00577DDE" w:rsidP="00B528DA">
            <w:pPr>
              <w:widowControl w:val="0"/>
              <w:spacing w:after="0" w:line="240" w:lineRule="auto"/>
              <w:rPr>
                <w:b/>
                <w:sz w:val="24"/>
                <w:szCs w:val="24"/>
              </w:rPr>
            </w:pPr>
            <w:r w:rsidRPr="0055022C">
              <w:rPr>
                <w:b/>
                <w:sz w:val="24"/>
                <w:szCs w:val="24"/>
              </w:rPr>
              <w:t>DATUM:</w:t>
            </w:r>
            <w:r w:rsidR="00B528DA">
              <w:rPr>
                <w:b/>
                <w:sz w:val="24"/>
                <w:szCs w:val="24"/>
              </w:rPr>
              <w:t xml:space="preserve"> </w:t>
            </w:r>
            <w:r w:rsidR="00B528DA" w:rsidRPr="00B528DA">
              <w:rPr>
                <w:sz w:val="24"/>
                <w:szCs w:val="24"/>
              </w:rPr>
              <w:t>december 2014 do marec 2015</w:t>
            </w:r>
          </w:p>
        </w:tc>
        <w:tc>
          <w:tcPr>
            <w:tcW w:w="2268" w:type="dxa"/>
            <w:gridSpan w:val="2"/>
          </w:tcPr>
          <w:p w:rsidR="00577DDE" w:rsidRPr="0055022C" w:rsidRDefault="00577DDE" w:rsidP="0055022C">
            <w:pPr>
              <w:widowControl w:val="0"/>
              <w:spacing w:after="0" w:line="240" w:lineRule="auto"/>
              <w:rPr>
                <w:sz w:val="24"/>
                <w:szCs w:val="24"/>
              </w:rPr>
            </w:pPr>
            <w:r w:rsidRPr="0055022C">
              <w:rPr>
                <w:b/>
                <w:sz w:val="24"/>
                <w:szCs w:val="24"/>
              </w:rPr>
              <w:t>RAZRED</w:t>
            </w:r>
            <w:r w:rsidRPr="0055022C">
              <w:rPr>
                <w:sz w:val="24"/>
                <w:szCs w:val="24"/>
              </w:rPr>
              <w:t>:</w:t>
            </w:r>
            <w:r w:rsidR="00B528DA">
              <w:rPr>
                <w:sz w:val="24"/>
                <w:szCs w:val="24"/>
              </w:rPr>
              <w:t xml:space="preserve"> 5. b</w:t>
            </w:r>
          </w:p>
        </w:tc>
        <w:tc>
          <w:tcPr>
            <w:tcW w:w="3859" w:type="dxa"/>
          </w:tcPr>
          <w:p w:rsidR="00577DDE" w:rsidRPr="0055022C" w:rsidRDefault="00BE66EA" w:rsidP="0055022C">
            <w:pPr>
              <w:widowControl w:val="0"/>
              <w:spacing w:after="0" w:line="240" w:lineRule="auto"/>
              <w:rPr>
                <w:b/>
                <w:sz w:val="24"/>
                <w:szCs w:val="24"/>
              </w:rPr>
            </w:pPr>
            <w:r>
              <w:rPr>
                <w:b/>
                <w:sz w:val="24"/>
                <w:szCs w:val="24"/>
              </w:rPr>
              <w:t xml:space="preserve">ŠOLSKO LETO: </w:t>
            </w:r>
            <w:r w:rsidRPr="00B528DA">
              <w:rPr>
                <w:sz w:val="24"/>
                <w:szCs w:val="24"/>
              </w:rPr>
              <w:t>2014/2015</w:t>
            </w:r>
          </w:p>
        </w:tc>
      </w:tr>
      <w:tr w:rsidR="00577DDE" w:rsidRPr="0055022C" w:rsidTr="0055022C">
        <w:trPr>
          <w:gridAfter w:val="1"/>
          <w:wAfter w:w="38" w:type="dxa"/>
        </w:trPr>
        <w:tc>
          <w:tcPr>
            <w:tcW w:w="3085" w:type="dxa"/>
          </w:tcPr>
          <w:p w:rsidR="00577DDE" w:rsidRPr="0055022C" w:rsidRDefault="00577DDE" w:rsidP="003E51A1">
            <w:pPr>
              <w:widowControl w:val="0"/>
              <w:spacing w:after="0" w:line="240" w:lineRule="auto"/>
              <w:rPr>
                <w:sz w:val="24"/>
                <w:szCs w:val="24"/>
              </w:rPr>
            </w:pPr>
            <w:r w:rsidRPr="0055022C">
              <w:rPr>
                <w:b/>
                <w:sz w:val="24"/>
                <w:szCs w:val="24"/>
              </w:rPr>
              <w:t>PREDMET</w:t>
            </w:r>
            <w:r w:rsidRPr="0055022C">
              <w:rPr>
                <w:sz w:val="24"/>
                <w:szCs w:val="24"/>
              </w:rPr>
              <w:t xml:space="preserve">: </w:t>
            </w:r>
            <w:r w:rsidR="003E51A1">
              <w:rPr>
                <w:sz w:val="24"/>
                <w:szCs w:val="24"/>
              </w:rPr>
              <w:t>dodatni pouk</w:t>
            </w:r>
          </w:p>
        </w:tc>
        <w:tc>
          <w:tcPr>
            <w:tcW w:w="2268" w:type="dxa"/>
            <w:gridSpan w:val="2"/>
          </w:tcPr>
          <w:p w:rsidR="00577DDE" w:rsidRPr="0055022C" w:rsidRDefault="00577DDE" w:rsidP="00D87F1E">
            <w:pPr>
              <w:widowControl w:val="0"/>
              <w:spacing w:after="0" w:line="240" w:lineRule="auto"/>
              <w:rPr>
                <w:sz w:val="24"/>
                <w:szCs w:val="24"/>
              </w:rPr>
            </w:pPr>
            <w:r w:rsidRPr="0055022C">
              <w:rPr>
                <w:b/>
                <w:sz w:val="24"/>
                <w:szCs w:val="24"/>
              </w:rPr>
              <w:t xml:space="preserve">URA: </w:t>
            </w:r>
            <w:r w:rsidR="00D87F1E">
              <w:rPr>
                <w:sz w:val="24"/>
                <w:szCs w:val="24"/>
              </w:rPr>
              <w:t>10 ur</w:t>
            </w:r>
          </w:p>
        </w:tc>
        <w:tc>
          <w:tcPr>
            <w:tcW w:w="3859" w:type="dxa"/>
          </w:tcPr>
          <w:p w:rsidR="00577DDE" w:rsidRPr="0055022C" w:rsidRDefault="00BE66EA" w:rsidP="0055022C">
            <w:pPr>
              <w:widowControl w:val="0"/>
              <w:spacing w:after="0" w:line="240" w:lineRule="auto"/>
              <w:rPr>
                <w:b/>
                <w:sz w:val="24"/>
                <w:szCs w:val="24"/>
              </w:rPr>
            </w:pPr>
            <w:r>
              <w:rPr>
                <w:b/>
                <w:sz w:val="24"/>
                <w:szCs w:val="24"/>
              </w:rPr>
              <w:t xml:space="preserve">UČITELJI: </w:t>
            </w:r>
            <w:r w:rsidRPr="00B528DA">
              <w:rPr>
                <w:sz w:val="24"/>
                <w:szCs w:val="24"/>
              </w:rPr>
              <w:t>Uršula Kavar in Filipe de Almeida</w:t>
            </w:r>
          </w:p>
        </w:tc>
      </w:tr>
      <w:tr w:rsidR="00577DDE" w:rsidRPr="0055022C" w:rsidTr="0055022C">
        <w:tc>
          <w:tcPr>
            <w:tcW w:w="9250" w:type="dxa"/>
            <w:gridSpan w:val="5"/>
          </w:tcPr>
          <w:p w:rsidR="00577DDE" w:rsidRPr="0055022C" w:rsidRDefault="00577DDE" w:rsidP="0055022C">
            <w:pPr>
              <w:widowControl w:val="0"/>
              <w:spacing w:after="0" w:line="240" w:lineRule="auto"/>
              <w:rPr>
                <w:sz w:val="24"/>
                <w:szCs w:val="24"/>
              </w:rPr>
            </w:pPr>
            <w:r w:rsidRPr="0055022C">
              <w:rPr>
                <w:b/>
                <w:sz w:val="24"/>
                <w:szCs w:val="24"/>
              </w:rPr>
              <w:t>VSEBINA</w:t>
            </w:r>
            <w:r w:rsidR="00D87F1E">
              <w:rPr>
                <w:sz w:val="24"/>
                <w:szCs w:val="24"/>
              </w:rPr>
              <w:t>: Uprizoritev dramske igre</w:t>
            </w:r>
          </w:p>
        </w:tc>
      </w:tr>
      <w:tr w:rsidR="00577DDE" w:rsidRPr="0055022C" w:rsidTr="0055022C">
        <w:tc>
          <w:tcPr>
            <w:tcW w:w="9250" w:type="dxa"/>
            <w:gridSpan w:val="5"/>
          </w:tcPr>
          <w:p w:rsidR="00577DDE" w:rsidRPr="0055022C" w:rsidRDefault="00577DDE" w:rsidP="0055022C">
            <w:pPr>
              <w:widowControl w:val="0"/>
              <w:spacing w:after="0" w:line="240" w:lineRule="auto"/>
              <w:rPr>
                <w:sz w:val="24"/>
                <w:szCs w:val="24"/>
              </w:rPr>
            </w:pPr>
            <w:r w:rsidRPr="0055022C">
              <w:rPr>
                <w:b/>
                <w:sz w:val="24"/>
                <w:szCs w:val="24"/>
              </w:rPr>
              <w:t>CILJI</w:t>
            </w:r>
            <w:r w:rsidRPr="0055022C">
              <w:rPr>
                <w:sz w:val="24"/>
                <w:szCs w:val="24"/>
              </w:rPr>
              <w:t>: Učenec:</w:t>
            </w:r>
          </w:p>
          <w:p w:rsidR="00B528DA" w:rsidRDefault="00B528DA" w:rsidP="00B528DA">
            <w:r>
              <w:rPr>
                <w:b/>
              </w:rPr>
              <w:t xml:space="preserve">IZOBRAŽEVALNI CILJI: </w:t>
            </w:r>
            <w:r>
              <w:t>Prepoznajo in poimenujejo nekatere države.</w:t>
            </w:r>
          </w:p>
          <w:p w:rsidR="00B528DA" w:rsidRDefault="00B528DA" w:rsidP="00B528DA">
            <w:r>
              <w:rPr>
                <w:b/>
              </w:rPr>
              <w:t xml:space="preserve">                                                </w:t>
            </w:r>
            <w:r>
              <w:t>Prepoznajo in poimenujejo nekatere narodnosti.</w:t>
            </w:r>
          </w:p>
          <w:p w:rsidR="00B528DA" w:rsidRDefault="00B528DA" w:rsidP="00B528DA">
            <w:r>
              <w:t xml:space="preserve">                                                Povedo, iz katere države so.</w:t>
            </w:r>
          </w:p>
          <w:p w:rsidR="00B528DA" w:rsidRDefault="00B528DA" w:rsidP="00B528DA">
            <w:pPr>
              <w:rPr>
                <w:b/>
              </w:rPr>
            </w:pPr>
            <w:r>
              <w:t xml:space="preserve">                                                Povedo svojo narodnost.</w:t>
            </w:r>
          </w:p>
          <w:p w:rsidR="00B528DA" w:rsidRDefault="00B528DA" w:rsidP="00B528DA">
            <w:pPr>
              <w:rPr>
                <w:b/>
              </w:rPr>
            </w:pPr>
          </w:p>
          <w:p w:rsidR="00B528DA" w:rsidRDefault="00B528DA" w:rsidP="00B528DA">
            <w:r>
              <w:rPr>
                <w:b/>
              </w:rPr>
              <w:t xml:space="preserve">JEZIKOVNE VSEBINE:    </w:t>
            </w:r>
            <w:r>
              <w:t>Besedišče (izrazi za nekatere države in narodnosti).</w:t>
            </w:r>
          </w:p>
          <w:p w:rsidR="00B528DA" w:rsidRDefault="00B528DA" w:rsidP="00B528DA">
            <w:r>
              <w:t xml:space="preserve">                                           Velelnik </w:t>
            </w:r>
          </w:p>
          <w:p w:rsidR="00B528DA" w:rsidRDefault="00B528DA" w:rsidP="00B528DA">
            <w:pPr>
              <w:rPr>
                <w:b/>
              </w:rPr>
            </w:pPr>
          </w:p>
          <w:p w:rsidR="00B528DA" w:rsidRDefault="00B528DA" w:rsidP="00B528DA">
            <w:pPr>
              <w:rPr>
                <w:b/>
              </w:rPr>
            </w:pPr>
            <w:r>
              <w:rPr>
                <w:b/>
                <w:u w:val="single"/>
              </w:rPr>
              <w:t>CILJI KOMUNIKACIJSKIH DEJAVNOSTI</w:t>
            </w:r>
          </w:p>
          <w:p w:rsidR="00B528DA" w:rsidRDefault="00B528DA" w:rsidP="00B528DA">
            <w:pPr>
              <w:rPr>
                <w:b/>
              </w:rPr>
            </w:pPr>
            <w:r>
              <w:rPr>
                <w:b/>
              </w:rPr>
              <w:t xml:space="preserve">POSLUŠANJE IN SLUŠNO RAZUMEVANJE: </w:t>
            </w:r>
          </w:p>
          <w:p w:rsidR="00B528DA" w:rsidRDefault="00B528DA" w:rsidP="00B528DA">
            <w:r>
              <w:t>Poslušajo in razumejo navodila za delo.</w:t>
            </w:r>
          </w:p>
          <w:p w:rsidR="00B528DA" w:rsidRDefault="00B528DA" w:rsidP="00B528DA">
            <w:pPr>
              <w:rPr>
                <w:b/>
              </w:rPr>
            </w:pPr>
            <w:r>
              <w:rPr>
                <w:b/>
              </w:rPr>
              <w:t>GOVORNO SPOROČANJE:</w:t>
            </w:r>
          </w:p>
          <w:p w:rsidR="00B528DA" w:rsidRDefault="00B528DA" w:rsidP="00B528DA">
            <w:r>
              <w:t>Sodelujejo v reproduktivnih dejavnostih (ponavljanje za učiteljem in za govorcem na posnetku).</w:t>
            </w:r>
          </w:p>
          <w:p w:rsidR="00B528DA" w:rsidRDefault="00B528DA" w:rsidP="00B528DA">
            <w:r>
              <w:t>Uporabljajo ustrezna jezikovna sredstva.</w:t>
            </w:r>
          </w:p>
          <w:p w:rsidR="00B528DA" w:rsidRDefault="00B528DA" w:rsidP="00B528DA">
            <w:r>
              <w:t>Uporabljajo komunikacijske strategije.</w:t>
            </w:r>
          </w:p>
          <w:p w:rsidR="00B528DA" w:rsidRDefault="00B528DA" w:rsidP="00B528DA">
            <w:r>
              <w:t>Nastopajo.</w:t>
            </w:r>
          </w:p>
          <w:p w:rsidR="00B528DA" w:rsidRDefault="00B528DA" w:rsidP="00B528DA">
            <w:r>
              <w:t>Poznajo osnove dramske igre.</w:t>
            </w:r>
          </w:p>
          <w:p w:rsidR="00B528DA" w:rsidRDefault="00B528DA" w:rsidP="00B528DA">
            <w:pPr>
              <w:rPr>
                <w:b/>
              </w:rPr>
            </w:pPr>
            <w:r>
              <w:rPr>
                <w:b/>
              </w:rPr>
              <w:t>BRANJE IN BRALNO RAZUMEVANJE:</w:t>
            </w:r>
          </w:p>
          <w:p w:rsidR="00B528DA" w:rsidRDefault="00B528DA" w:rsidP="00B528DA">
            <w:r>
              <w:t>Razlikujejo med zapisom in izgovorom.</w:t>
            </w:r>
            <w:bookmarkStart w:id="0" w:name="_GoBack"/>
            <w:bookmarkEnd w:id="0"/>
          </w:p>
          <w:p w:rsidR="00B528DA" w:rsidRDefault="00B528DA" w:rsidP="00B528DA">
            <w:r>
              <w:t>Pravilno berejo besede, ki so jih spoznali pri pouku.</w:t>
            </w:r>
          </w:p>
          <w:p w:rsidR="00B528DA" w:rsidRDefault="00B528DA" w:rsidP="00B528DA">
            <w:pPr>
              <w:rPr>
                <w:b/>
              </w:rPr>
            </w:pPr>
            <w:r>
              <w:rPr>
                <w:b/>
              </w:rPr>
              <w:t>PISANJE IN PISNO SPOROČANJE:</w:t>
            </w:r>
          </w:p>
          <w:p w:rsidR="00577DDE" w:rsidRPr="00B528DA" w:rsidRDefault="00B528DA" w:rsidP="00B528DA">
            <w:r>
              <w:t>Razvijajo sposobnost pisanja (prepišejo posamezne besede, ki so jih spoznali pri pouku).</w:t>
            </w:r>
          </w:p>
        </w:tc>
      </w:tr>
      <w:tr w:rsidR="00577DDE" w:rsidRPr="0055022C" w:rsidTr="0055022C">
        <w:tc>
          <w:tcPr>
            <w:tcW w:w="3227" w:type="dxa"/>
            <w:gridSpan w:val="2"/>
          </w:tcPr>
          <w:p w:rsidR="00577DDE" w:rsidRPr="0055022C" w:rsidRDefault="00577DDE" w:rsidP="0055022C">
            <w:pPr>
              <w:widowControl w:val="0"/>
              <w:spacing w:after="0" w:line="240" w:lineRule="auto"/>
              <w:rPr>
                <w:b/>
              </w:rPr>
            </w:pPr>
            <w:r w:rsidRPr="0055022C">
              <w:rPr>
                <w:b/>
              </w:rPr>
              <w:t>PRIPOMOČKI:</w:t>
            </w:r>
          </w:p>
          <w:p w:rsidR="00577DDE" w:rsidRPr="0055022C" w:rsidRDefault="003E51A1" w:rsidP="0055022C">
            <w:pPr>
              <w:widowControl w:val="0"/>
              <w:spacing w:after="0" w:line="240" w:lineRule="auto"/>
            </w:pPr>
            <w:r>
              <w:t xml:space="preserve">Šeleshamerji, tempera barve, </w:t>
            </w:r>
            <w:r>
              <w:lastRenderedPageBreak/>
              <w:t>Turistični vodnik po Sloveniji, računalnik, slovensko-angleški slovar, razna oblačila</w:t>
            </w:r>
          </w:p>
        </w:tc>
        <w:tc>
          <w:tcPr>
            <w:tcW w:w="6023" w:type="dxa"/>
            <w:gridSpan w:val="3"/>
          </w:tcPr>
          <w:p w:rsidR="00577DDE" w:rsidRPr="0055022C" w:rsidRDefault="00577DDE" w:rsidP="0055022C">
            <w:pPr>
              <w:widowControl w:val="0"/>
              <w:spacing w:after="0" w:line="240" w:lineRule="auto"/>
            </w:pPr>
            <w:r w:rsidRPr="0055022C">
              <w:rPr>
                <w:b/>
              </w:rPr>
              <w:lastRenderedPageBreak/>
              <w:t>MEDPREDMETNA POVEZAVA</w:t>
            </w:r>
            <w:r w:rsidRPr="0055022C">
              <w:t>:</w:t>
            </w:r>
          </w:p>
          <w:p w:rsidR="00577DDE" w:rsidRPr="0055022C" w:rsidRDefault="00BE66EA" w:rsidP="0055022C">
            <w:pPr>
              <w:widowControl w:val="0"/>
              <w:spacing w:after="0" w:line="240" w:lineRule="auto"/>
            </w:pPr>
            <w:r>
              <w:t>TJA</w:t>
            </w:r>
          </w:p>
        </w:tc>
      </w:tr>
      <w:tr w:rsidR="00577DDE" w:rsidRPr="0055022C" w:rsidTr="0055022C">
        <w:tc>
          <w:tcPr>
            <w:tcW w:w="3227" w:type="dxa"/>
            <w:gridSpan w:val="2"/>
          </w:tcPr>
          <w:p w:rsidR="00577DDE" w:rsidRPr="0055022C" w:rsidRDefault="00577DDE" w:rsidP="0055022C">
            <w:pPr>
              <w:widowControl w:val="0"/>
              <w:spacing w:after="0" w:line="240" w:lineRule="auto"/>
              <w:rPr>
                <w:b/>
                <w:sz w:val="24"/>
                <w:szCs w:val="24"/>
              </w:rPr>
            </w:pPr>
            <w:r w:rsidRPr="0055022C">
              <w:rPr>
                <w:b/>
                <w:sz w:val="24"/>
                <w:szCs w:val="24"/>
              </w:rPr>
              <w:lastRenderedPageBreak/>
              <w:t>OBLIKE DELA</w:t>
            </w:r>
          </w:p>
        </w:tc>
        <w:tc>
          <w:tcPr>
            <w:tcW w:w="6023" w:type="dxa"/>
            <w:gridSpan w:val="3"/>
          </w:tcPr>
          <w:p w:rsidR="00577DDE" w:rsidRPr="0055022C" w:rsidRDefault="00577DDE" w:rsidP="0055022C">
            <w:pPr>
              <w:widowControl w:val="0"/>
              <w:spacing w:after="0" w:line="240" w:lineRule="auto"/>
              <w:rPr>
                <w:b/>
                <w:sz w:val="24"/>
                <w:szCs w:val="24"/>
              </w:rPr>
            </w:pPr>
            <w:r w:rsidRPr="0055022C">
              <w:rPr>
                <w:b/>
                <w:sz w:val="24"/>
                <w:szCs w:val="24"/>
              </w:rPr>
              <w:t>UČNE METODE</w:t>
            </w:r>
          </w:p>
        </w:tc>
      </w:tr>
      <w:tr w:rsidR="00577DDE" w:rsidRPr="0055022C" w:rsidTr="0055022C">
        <w:tc>
          <w:tcPr>
            <w:tcW w:w="3227" w:type="dxa"/>
            <w:gridSpan w:val="2"/>
          </w:tcPr>
          <w:p w:rsidR="00577DDE" w:rsidRPr="0055022C" w:rsidRDefault="00577DDE" w:rsidP="0055022C">
            <w:pPr>
              <w:pStyle w:val="Odstavekseznama"/>
              <w:widowControl w:val="0"/>
              <w:numPr>
                <w:ilvl w:val="0"/>
                <w:numId w:val="2"/>
              </w:numPr>
              <w:spacing w:after="0" w:line="240" w:lineRule="auto"/>
            </w:pPr>
            <w:r w:rsidRPr="0055022C">
              <w:t>frontalna</w:t>
            </w:r>
          </w:p>
          <w:p w:rsidR="00577DDE" w:rsidRPr="0055022C" w:rsidRDefault="00577DDE" w:rsidP="0055022C">
            <w:pPr>
              <w:pStyle w:val="Odstavekseznama"/>
              <w:widowControl w:val="0"/>
              <w:numPr>
                <w:ilvl w:val="0"/>
                <w:numId w:val="2"/>
              </w:numPr>
              <w:spacing w:after="0" w:line="240" w:lineRule="auto"/>
            </w:pPr>
            <w:r w:rsidRPr="0055022C">
              <w:t>individualna</w:t>
            </w:r>
          </w:p>
          <w:p w:rsidR="00577DDE" w:rsidRPr="00B528DA" w:rsidRDefault="00577DDE" w:rsidP="0055022C">
            <w:pPr>
              <w:pStyle w:val="Odstavekseznama"/>
              <w:widowControl w:val="0"/>
              <w:numPr>
                <w:ilvl w:val="0"/>
                <w:numId w:val="2"/>
              </w:numPr>
              <w:spacing w:after="0" w:line="240" w:lineRule="auto"/>
              <w:rPr>
                <w:b/>
              </w:rPr>
            </w:pPr>
            <w:r w:rsidRPr="00B528DA">
              <w:rPr>
                <w:b/>
              </w:rPr>
              <w:t>skupinska</w:t>
            </w:r>
          </w:p>
          <w:p w:rsidR="00577DDE" w:rsidRPr="0055022C" w:rsidRDefault="00577DDE" w:rsidP="0055022C">
            <w:pPr>
              <w:pStyle w:val="Odstavekseznama"/>
              <w:widowControl w:val="0"/>
              <w:numPr>
                <w:ilvl w:val="0"/>
                <w:numId w:val="2"/>
              </w:numPr>
              <w:spacing w:after="0" w:line="240" w:lineRule="auto"/>
            </w:pPr>
            <w:r w:rsidRPr="0055022C">
              <w:t>delo v dvojicah</w:t>
            </w:r>
          </w:p>
        </w:tc>
        <w:tc>
          <w:tcPr>
            <w:tcW w:w="6023" w:type="dxa"/>
            <w:gridSpan w:val="3"/>
          </w:tcPr>
          <w:p w:rsidR="00577DDE" w:rsidRPr="0055022C" w:rsidRDefault="00577DDE" w:rsidP="0055022C">
            <w:pPr>
              <w:widowControl w:val="0"/>
              <w:spacing w:after="0" w:line="240" w:lineRule="auto"/>
              <w:jc w:val="both"/>
            </w:pPr>
            <w:r w:rsidRPr="0055022C">
              <w:rPr>
                <w:rFonts w:cs="Calibri"/>
              </w:rPr>
              <w:t></w:t>
            </w:r>
            <w:r w:rsidRPr="0055022C">
              <w:t xml:space="preserve"> razgovor, </w:t>
            </w:r>
            <w:r w:rsidRPr="0055022C">
              <w:rPr>
                <w:rFonts w:cs="Calibri"/>
              </w:rPr>
              <w:t></w:t>
            </w:r>
            <w:r w:rsidRPr="0055022C">
              <w:t xml:space="preserve"> razlaga, </w:t>
            </w:r>
            <w:r w:rsidRPr="0055022C">
              <w:rPr>
                <w:rFonts w:cs="Calibri"/>
              </w:rPr>
              <w:t></w:t>
            </w:r>
            <w:r w:rsidRPr="0055022C">
              <w:t xml:space="preserve"> demonstracija, </w:t>
            </w:r>
            <w:r w:rsidRPr="0055022C">
              <w:rPr>
                <w:rFonts w:cs="Calibri"/>
              </w:rPr>
              <w:t></w:t>
            </w:r>
            <w:r w:rsidRPr="0055022C">
              <w:t xml:space="preserve"> delo z besedilom, </w:t>
            </w:r>
            <w:r w:rsidRPr="0055022C">
              <w:rPr>
                <w:rFonts w:cs="Calibri"/>
              </w:rPr>
              <w:t></w:t>
            </w:r>
            <w:r w:rsidRPr="0055022C">
              <w:t xml:space="preserve"> diferenciacija, </w:t>
            </w:r>
            <w:r w:rsidRPr="0055022C">
              <w:rPr>
                <w:rFonts w:cs="Calibri"/>
              </w:rPr>
              <w:t></w:t>
            </w:r>
            <w:r w:rsidRPr="0055022C">
              <w:t xml:space="preserve"> pripovedovanje, </w:t>
            </w:r>
            <w:r w:rsidRPr="0055022C">
              <w:rPr>
                <w:rFonts w:cs="Calibri"/>
              </w:rPr>
              <w:t></w:t>
            </w:r>
            <w:r w:rsidRPr="0055022C">
              <w:t xml:space="preserve"> zapisovanje,                   </w:t>
            </w:r>
            <w:r w:rsidRPr="0055022C">
              <w:rPr>
                <w:rFonts w:cs="Calibri"/>
              </w:rPr>
              <w:t></w:t>
            </w:r>
            <w:r w:rsidRPr="0055022C">
              <w:t xml:space="preserve"> risanje/slikanje, </w:t>
            </w:r>
            <w:r w:rsidRPr="0055022C">
              <w:rPr>
                <w:rFonts w:cs="Calibri"/>
              </w:rPr>
              <w:t></w:t>
            </w:r>
            <w:r w:rsidRPr="0055022C">
              <w:t xml:space="preserve"> poslušanje, </w:t>
            </w:r>
            <w:r w:rsidRPr="0055022C">
              <w:rPr>
                <w:rFonts w:cs="Calibri"/>
              </w:rPr>
              <w:t></w:t>
            </w:r>
            <w:r w:rsidRPr="0055022C">
              <w:t xml:space="preserve"> dramatizacija, </w:t>
            </w:r>
            <w:r w:rsidRPr="0055022C">
              <w:rPr>
                <w:rFonts w:cs="Calibri"/>
              </w:rPr>
              <w:t></w:t>
            </w:r>
            <w:r w:rsidRPr="0055022C">
              <w:t xml:space="preserve"> opazovanje, </w:t>
            </w:r>
            <w:r w:rsidRPr="0055022C">
              <w:rPr>
                <w:rFonts w:cs="Calibri"/>
              </w:rPr>
              <w:t></w:t>
            </w:r>
            <w:r w:rsidRPr="0055022C">
              <w:t xml:space="preserve"> praktično delo, </w:t>
            </w:r>
            <w:r w:rsidRPr="0055022C">
              <w:rPr>
                <w:rFonts w:cs="Calibri"/>
              </w:rPr>
              <w:t></w:t>
            </w:r>
            <w:r w:rsidRPr="0055022C">
              <w:t xml:space="preserve"> igra, </w:t>
            </w:r>
            <w:r w:rsidRPr="0055022C">
              <w:rPr>
                <w:rFonts w:cs="Calibri"/>
              </w:rPr>
              <w:t></w:t>
            </w:r>
            <w:r w:rsidRPr="0055022C">
              <w:t xml:space="preserve"> vaja,  </w:t>
            </w:r>
            <w:r w:rsidRPr="0055022C">
              <w:rPr>
                <w:rFonts w:cs="Calibri"/>
              </w:rPr>
              <w:t></w:t>
            </w:r>
            <w:r w:rsidRPr="0055022C">
              <w:t xml:space="preserve"> petje, </w:t>
            </w:r>
            <w:r w:rsidRPr="0055022C">
              <w:rPr>
                <w:rFonts w:cs="Calibri"/>
              </w:rPr>
              <w:t></w:t>
            </w:r>
            <w:r w:rsidRPr="0055022C">
              <w:t xml:space="preserve"> ples, </w:t>
            </w:r>
            <w:r w:rsidRPr="0055022C">
              <w:rPr>
                <w:rFonts w:cs="Calibri"/>
              </w:rPr>
              <w:t></w:t>
            </w:r>
            <w:r w:rsidRPr="0055022C">
              <w:t xml:space="preserve"> projekt, </w:t>
            </w:r>
            <w:r w:rsidRPr="0055022C">
              <w:rPr>
                <w:rFonts w:cs="Calibri"/>
              </w:rPr>
              <w:t></w:t>
            </w:r>
            <w:r w:rsidRPr="0055022C">
              <w:t xml:space="preserve"> uporaba računalnika, </w:t>
            </w:r>
            <w:r w:rsidRPr="0055022C">
              <w:rPr>
                <w:rFonts w:cs="Calibri"/>
              </w:rPr>
              <w:t></w:t>
            </w:r>
            <w:r w:rsidRPr="0055022C">
              <w:t xml:space="preserve"> ogled videoposnetka     </w:t>
            </w:r>
            <w:r w:rsidRPr="0055022C">
              <w:rPr>
                <w:rFonts w:cs="Calibri"/>
              </w:rPr>
              <w:t></w:t>
            </w:r>
            <w:r w:rsidRPr="0055022C">
              <w:t xml:space="preserve"> preverjanje, </w:t>
            </w:r>
            <w:r w:rsidRPr="0055022C">
              <w:rPr>
                <w:rFonts w:cs="Calibri"/>
              </w:rPr>
              <w:t></w:t>
            </w:r>
            <w:r w:rsidRPr="0055022C">
              <w:t xml:space="preserve"> ocenjevanje</w:t>
            </w:r>
          </w:p>
        </w:tc>
      </w:tr>
      <w:tr w:rsidR="00577DDE" w:rsidRPr="0055022C" w:rsidTr="0055022C">
        <w:tc>
          <w:tcPr>
            <w:tcW w:w="9250" w:type="dxa"/>
            <w:gridSpan w:val="5"/>
          </w:tcPr>
          <w:p w:rsidR="00577DDE" w:rsidRDefault="000A00C9" w:rsidP="0055022C">
            <w:pPr>
              <w:widowControl w:val="0"/>
              <w:spacing w:after="0" w:line="240" w:lineRule="auto"/>
              <w:jc w:val="both"/>
            </w:pPr>
            <w:r>
              <w:t>UVOD:</w:t>
            </w:r>
          </w:p>
          <w:p w:rsidR="000A00C9" w:rsidRDefault="000A00C9" w:rsidP="0055022C">
            <w:pPr>
              <w:widowControl w:val="0"/>
              <w:spacing w:after="0" w:line="240" w:lineRule="auto"/>
              <w:jc w:val="both"/>
            </w:pPr>
            <w:r>
              <w:t>Za uvod si ogledamo predstavitve partnerskih šol iz Comenius projekta na spletnih straneh šol ter ponovimo narodnosti v angleškem jeziku in si ponovno ogledamo zastave.</w:t>
            </w:r>
          </w:p>
          <w:p w:rsidR="000A00C9" w:rsidRDefault="000A00C9" w:rsidP="0055022C">
            <w:pPr>
              <w:widowControl w:val="0"/>
              <w:spacing w:after="0" w:line="240" w:lineRule="auto"/>
              <w:jc w:val="both"/>
            </w:pPr>
          </w:p>
          <w:p w:rsidR="000A00C9" w:rsidRDefault="000A00C9" w:rsidP="0055022C">
            <w:pPr>
              <w:widowControl w:val="0"/>
              <w:spacing w:after="0" w:line="240" w:lineRule="auto"/>
              <w:jc w:val="both"/>
            </w:pPr>
            <w:r>
              <w:t>Sledi predstavitev dela. Produkt projekta bo dramska igra z glavnimi osebami, ki bodo Estonci, Italijani, Hrvati, Francozi, Avstrijci, Portugalci in Slovenci (enako kot naši partnerji v Comenius projektu).</w:t>
            </w:r>
          </w:p>
          <w:p w:rsidR="000A00C9" w:rsidRDefault="000A00C9" w:rsidP="0055022C">
            <w:pPr>
              <w:widowControl w:val="0"/>
              <w:spacing w:after="0" w:line="240" w:lineRule="auto"/>
              <w:jc w:val="both"/>
            </w:pPr>
          </w:p>
          <w:p w:rsidR="000A00C9" w:rsidRDefault="000A00C9" w:rsidP="0055022C">
            <w:pPr>
              <w:widowControl w:val="0"/>
              <w:spacing w:after="0" w:line="240" w:lineRule="auto"/>
              <w:jc w:val="both"/>
            </w:pPr>
            <w:r>
              <w:t>Učence glede na njihove interese razdeliva v skupine:</w:t>
            </w:r>
          </w:p>
          <w:p w:rsidR="000A00C9" w:rsidRDefault="000A00C9" w:rsidP="000A00C9">
            <w:pPr>
              <w:pStyle w:val="Odstavekseznama"/>
              <w:widowControl w:val="0"/>
              <w:numPr>
                <w:ilvl w:val="0"/>
                <w:numId w:val="10"/>
              </w:numPr>
              <w:spacing w:after="0" w:line="240" w:lineRule="auto"/>
              <w:jc w:val="both"/>
            </w:pPr>
            <w:r>
              <w:t>Skupina za pisanje scenarija</w:t>
            </w:r>
          </w:p>
          <w:p w:rsidR="000A00C9" w:rsidRDefault="000A00C9" w:rsidP="000A00C9">
            <w:pPr>
              <w:pStyle w:val="Odstavekseznama"/>
              <w:widowControl w:val="0"/>
              <w:numPr>
                <w:ilvl w:val="0"/>
                <w:numId w:val="10"/>
              </w:numPr>
              <w:spacing w:after="0" w:line="240" w:lineRule="auto"/>
              <w:jc w:val="both"/>
            </w:pPr>
            <w:r>
              <w:t>Skupina za prevajanje scenarija</w:t>
            </w:r>
          </w:p>
          <w:p w:rsidR="000A00C9" w:rsidRDefault="000A00C9" w:rsidP="000A00C9">
            <w:pPr>
              <w:pStyle w:val="Odstavekseznama"/>
              <w:widowControl w:val="0"/>
              <w:numPr>
                <w:ilvl w:val="0"/>
                <w:numId w:val="10"/>
              </w:numPr>
              <w:spacing w:after="0" w:line="240" w:lineRule="auto"/>
              <w:jc w:val="both"/>
            </w:pPr>
            <w:r>
              <w:t>Skupina za izdelavo scene</w:t>
            </w:r>
          </w:p>
          <w:p w:rsidR="000A00C9" w:rsidRDefault="000A00C9" w:rsidP="000A00C9">
            <w:pPr>
              <w:pStyle w:val="Odstavekseznama"/>
              <w:widowControl w:val="0"/>
              <w:numPr>
                <w:ilvl w:val="0"/>
                <w:numId w:val="10"/>
              </w:numPr>
              <w:spacing w:after="0" w:line="240" w:lineRule="auto"/>
              <w:jc w:val="both"/>
            </w:pPr>
            <w:r>
              <w:t>Skupina za zvočne efekte</w:t>
            </w:r>
          </w:p>
          <w:p w:rsidR="000A00C9" w:rsidRDefault="000A00C9" w:rsidP="000A00C9">
            <w:pPr>
              <w:pStyle w:val="Odstavekseznama"/>
              <w:widowControl w:val="0"/>
              <w:numPr>
                <w:ilvl w:val="0"/>
                <w:numId w:val="10"/>
              </w:numPr>
              <w:spacing w:after="0" w:line="240" w:lineRule="auto"/>
              <w:jc w:val="both"/>
            </w:pPr>
            <w:r>
              <w:t>Skupina za oblikovanje kostumske podobe</w:t>
            </w:r>
          </w:p>
          <w:p w:rsidR="000A00C9" w:rsidRDefault="000A00C9" w:rsidP="000A00C9">
            <w:pPr>
              <w:pStyle w:val="Odstavekseznama"/>
              <w:widowControl w:val="0"/>
              <w:numPr>
                <w:ilvl w:val="0"/>
                <w:numId w:val="10"/>
              </w:numPr>
              <w:spacing w:after="0" w:line="240" w:lineRule="auto"/>
              <w:jc w:val="both"/>
            </w:pPr>
            <w:r>
              <w:t>Igralci</w:t>
            </w:r>
          </w:p>
          <w:p w:rsidR="000A00C9" w:rsidRDefault="000A00C9" w:rsidP="000A00C9">
            <w:pPr>
              <w:pStyle w:val="Odstavekseznama"/>
              <w:widowControl w:val="0"/>
              <w:spacing w:after="0" w:line="240" w:lineRule="auto"/>
              <w:jc w:val="both"/>
            </w:pPr>
          </w:p>
          <w:p w:rsidR="000A00C9" w:rsidRDefault="000A00C9" w:rsidP="000A00C9">
            <w:pPr>
              <w:widowControl w:val="0"/>
              <w:spacing w:after="0" w:line="240" w:lineRule="auto"/>
              <w:jc w:val="both"/>
            </w:pPr>
            <w:r>
              <w:t>Sledi delo po skupinah.</w:t>
            </w:r>
            <w:r w:rsidR="00D87F1E">
              <w:t xml:space="preserve"> Učitelja pregledata scenarij in ga prilagodita samo toliko, da bo možna uprizoritev na odru. Pomagata pri prevajanju in iskanju zvočnih efektov ter urjenju igralcev (po potrebi se vključi mentorica dramskega krožka, Suzana Adžič) ter usmerjata delo v ostalih skupinah.</w:t>
            </w:r>
          </w:p>
          <w:p w:rsidR="00D87F1E" w:rsidRDefault="00D87F1E" w:rsidP="000A00C9">
            <w:pPr>
              <w:widowControl w:val="0"/>
              <w:spacing w:after="0" w:line="240" w:lineRule="auto"/>
              <w:jc w:val="both"/>
            </w:pPr>
          </w:p>
          <w:p w:rsidR="00D87F1E" w:rsidRDefault="00D87F1E" w:rsidP="000A00C9">
            <w:pPr>
              <w:widowControl w:val="0"/>
              <w:spacing w:after="0" w:line="240" w:lineRule="auto"/>
              <w:jc w:val="both"/>
            </w:pPr>
            <w:r>
              <w:t>KONČNI IZDELEK:</w:t>
            </w:r>
          </w:p>
          <w:p w:rsidR="00D87F1E" w:rsidRPr="000E23E7" w:rsidRDefault="00D87F1E" w:rsidP="00D87F1E">
            <w:pPr>
              <w:widowControl w:val="0"/>
              <w:spacing w:after="0" w:line="240" w:lineRule="auto"/>
              <w:jc w:val="both"/>
            </w:pPr>
            <w:r w:rsidRPr="000E23E7">
              <w:t>Vsi liki so izmišljeni in plod naše domišlji</w:t>
            </w:r>
            <w:r w:rsidR="00614602" w:rsidRPr="000E23E7">
              <w:t xml:space="preserve">je, vse podobnosti z resničnimi </w:t>
            </w:r>
            <w:r w:rsidRPr="000E23E7">
              <w:t>osebami so zgolj naključne.</w:t>
            </w:r>
          </w:p>
          <w:p w:rsidR="00D87F1E" w:rsidRDefault="000E23E7" w:rsidP="00D87F1E">
            <w:pPr>
              <w:widowControl w:val="0"/>
              <w:spacing w:after="0" w:line="240" w:lineRule="auto"/>
              <w:jc w:val="both"/>
            </w:pPr>
            <w:proofErr w:type="spellStart"/>
            <w:r>
              <w:t>All</w:t>
            </w:r>
            <w:proofErr w:type="spellEnd"/>
            <w:r>
              <w:t xml:space="preserve"> </w:t>
            </w:r>
            <w:proofErr w:type="spellStart"/>
            <w:r>
              <w:t>the</w:t>
            </w:r>
            <w:proofErr w:type="spellEnd"/>
            <w:r>
              <w:t xml:space="preserve"> </w:t>
            </w:r>
            <w:proofErr w:type="spellStart"/>
            <w:r>
              <w:t>characters</w:t>
            </w:r>
            <w:proofErr w:type="spellEnd"/>
            <w:r>
              <w:t xml:space="preserve"> are </w:t>
            </w:r>
            <w:proofErr w:type="spellStart"/>
            <w:r>
              <w:t>fictional</w:t>
            </w:r>
            <w:proofErr w:type="spellEnd"/>
            <w:r>
              <w:t xml:space="preserve">, </w:t>
            </w:r>
            <w:proofErr w:type="spellStart"/>
            <w:r>
              <w:t>all</w:t>
            </w:r>
            <w:proofErr w:type="spellEnd"/>
            <w:r>
              <w:t xml:space="preserve"> </w:t>
            </w:r>
            <w:proofErr w:type="spellStart"/>
            <w:r>
              <w:t>similarities</w:t>
            </w:r>
            <w:proofErr w:type="spellEnd"/>
            <w:r>
              <w:t xml:space="preserve"> </w:t>
            </w:r>
            <w:proofErr w:type="spellStart"/>
            <w:r>
              <w:t>with</w:t>
            </w:r>
            <w:proofErr w:type="spellEnd"/>
            <w:r>
              <w:t xml:space="preserve"> real </w:t>
            </w:r>
            <w:proofErr w:type="spellStart"/>
            <w:r>
              <w:t>persons</w:t>
            </w:r>
            <w:proofErr w:type="spellEnd"/>
            <w:r>
              <w:t xml:space="preserve"> are </w:t>
            </w:r>
            <w:proofErr w:type="spellStart"/>
            <w:r>
              <w:t>coincidental</w:t>
            </w:r>
            <w:proofErr w:type="spellEnd"/>
            <w:r>
              <w:t>.</w:t>
            </w:r>
          </w:p>
          <w:p w:rsidR="000E23E7" w:rsidRDefault="000E23E7" w:rsidP="00D87F1E">
            <w:pPr>
              <w:widowControl w:val="0"/>
              <w:spacing w:after="0" w:line="240" w:lineRule="auto"/>
              <w:jc w:val="both"/>
            </w:pPr>
          </w:p>
          <w:p w:rsidR="00D87F1E" w:rsidRDefault="00D87F1E" w:rsidP="00D87F1E">
            <w:pPr>
              <w:widowControl w:val="0"/>
              <w:spacing w:after="0" w:line="240" w:lineRule="auto"/>
              <w:jc w:val="both"/>
            </w:pPr>
            <w:r>
              <w:t>Healthy P.I.C.N.I.C inspectors</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1. SCENA-LETALO</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 xml:space="preserve">Stevardesa pove pravila vedenja na letu. (zvok:let) Medtem Mario </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 xml:space="preserve">igra igrice in brca v sprednji sedež. Kati ga grdo gleda in se razburi. </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 xml:space="preserve">Mario jo želi umiriti in jo prime za roko in ji pri tem strga zapestnico. </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Kati zakriči.</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 xml:space="preserve">MARIO: Who are you? I didn't see you before. Ciao I'm Mario, I'm </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from Salerno, Italy.</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VIŠNJA: Zdravo! I'm Višnja, I come from Croatia.</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KATI: Terre! I'm Kati, I'm Estonian.</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NATHALIE: Bon jour! Im Nathalie, I come from France!</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 xml:space="preserve">Babette: Olalaaa! Me too, I'm from beautiful island, La Reunion. </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Voila!</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MARIA JOAO (MARIA ŽVAU): Ola! I am Maria Joao  »d Ližboa«</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ELISABETH: Gutten Tag! I'm Elisabeth from Wien, Osterreich.</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Višnja: Where are you going?</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Kati: I'm on my way to Comenius Healthy P.I.C.N.I.C project!</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Everybody: Me too!</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MARIO: What's your favourite sport?</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Višnja: My favourite sport is football!</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Everybody agrees accept Kati.</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NATHALIE: My favourite footballer is Karim Benzema!</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Babette: No no no! Franc Ribery is better!</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Višnja: Come on! Everybody knows that Luka Modrić is the best!</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 xml:space="preserve">Kati: Oh, I don't like football, I love dancing, I love Shakira, she is </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married to a football player!</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 xml:space="preserve">MARIO: Dont't you get it??? The best one is Mario (pokaže sebe) </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Balotelli!</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 xml:space="preserve">STEVARDESI: Please, fasten your seat belts, your plane is about </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to land! (zvok pristajanje)</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VODIČ (s transparentom):  Are you Healthy P.I.C.N.I.C. inspectors</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Everybody: Yesssss</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 xml:space="preserve">VODIČ: Welcome to Slovenia! I'm Luka Kristan and I will be your </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guide! I will show you our beautiful (diverse) country!</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Gredo okrog …</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1. POSTAJA: Bled (posnetek Otoček sredi jezera, scena: naslikana podoba Bleda)</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This is Bled. Look at the beautiful lake and the castle!</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2. POSTAJA:  Piran (posnetek Sredi morja, zapojejo učenci, scena: naslikana podoba Pirana)</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 xml:space="preserve">Welcome to Slovenian coast. It's 42 kilometers long. This is </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Piran.</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3. POSTAJA: Ljubljana (posnetek Hej, Ljubljančanke, scena: naslikana podoba Ljubljane)</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 xml:space="preserve">We are in the capital of Slovenia, Ljubljana. In Roman times it </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was called Emona.</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4. POSTAJA: Terme (posnetek MI2 Toplice, scena: naslikana podoba toplic)</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 xml:space="preserve">Great place to relax and regain strenght. You can enjoy our </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natural mineral and themal water in our natural pools.</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5. POSTAJA: Postojna (posnetek kapljice, scena: naslikana podoba Postojnske jame)</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 xml:space="preserve">Discover the most beautiful caves in the World with unique wild </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life and the train.</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6. POSTAJA: Radovljica (Simona Vodopivec: Radovljica, scena: naslikana podoba Radovljice)</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 xml:space="preserve">And finally, welcome to Radovljica! Beautiful town famous by </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honey and Slovenian playwright, Anton Tomaž Linhart.</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 xml:space="preserve">We will have a nice healthy picnic in beautiful surroundings of </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the nature.</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Razgrnejo deko, začnejo jesti, klepetajo.</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Mimo pride znani slovenski nogometaš Humerca (ostali ga opazujejo).</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njegove mojstrovine z žogo.</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 xml:space="preserve">VODIČ: Ohhhhhh this is our famous Slovenian footballer, </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 xml:space="preserve">Humerca. But dear Healthy P.I.C.N.I.C inspectors, it's time to go </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to Anton Tomaž Linhart primary school.</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 xml:space="preserve">KATY: Excuse me, can I have a photo with Mr. Humerca </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please?</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Other ladies: Me too ….</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Slikajo se.</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 xml:space="preserve">VODIČ: But it's really time to go now … </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Mario je zgrožen.</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Elisabeth: Can famous Mr. Humerca give me his signature too?</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Other ladies: Yes, me too please ….</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Humerca odide, vse dame pa za njim.</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 xml:space="preserve">VODIČ: But your meeting at Primary school of Anton Tomaž </w:t>
            </w:r>
          </w:p>
          <w:p w:rsidR="00D87F1E" w:rsidRDefault="00D87F1E" w:rsidP="00D87F1E">
            <w:pPr>
              <w:widowControl w:val="0"/>
              <w:spacing w:after="0" w:line="240" w:lineRule="auto"/>
              <w:jc w:val="both"/>
            </w:pPr>
          </w:p>
          <w:p w:rsidR="00D87F1E" w:rsidRDefault="00D87F1E" w:rsidP="00D87F1E">
            <w:pPr>
              <w:widowControl w:val="0"/>
              <w:spacing w:after="0" w:line="240" w:lineRule="auto"/>
              <w:jc w:val="both"/>
            </w:pPr>
            <w:r>
              <w:t>Linhart???</w:t>
            </w:r>
          </w:p>
          <w:p w:rsidR="00D87F1E" w:rsidRDefault="00D87F1E" w:rsidP="00D87F1E">
            <w:pPr>
              <w:widowControl w:val="0"/>
              <w:spacing w:after="0" w:line="240" w:lineRule="auto"/>
              <w:jc w:val="both"/>
            </w:pPr>
          </w:p>
          <w:p w:rsidR="00D87F1E" w:rsidRPr="0055022C" w:rsidRDefault="00D87F1E" w:rsidP="00D87F1E">
            <w:pPr>
              <w:widowControl w:val="0"/>
              <w:spacing w:after="0" w:line="240" w:lineRule="auto"/>
              <w:jc w:val="both"/>
            </w:pPr>
            <w:r>
              <w:t>MARIO: Yes, we are late, let's go …</w:t>
            </w:r>
          </w:p>
          <w:p w:rsidR="00577DDE" w:rsidRPr="0055022C" w:rsidRDefault="00577DDE" w:rsidP="0055022C">
            <w:pPr>
              <w:widowControl w:val="0"/>
              <w:spacing w:after="0" w:line="240" w:lineRule="auto"/>
              <w:jc w:val="both"/>
            </w:pPr>
          </w:p>
          <w:p w:rsidR="00577DDE" w:rsidRPr="0055022C" w:rsidRDefault="00577DDE" w:rsidP="0055022C">
            <w:pPr>
              <w:widowControl w:val="0"/>
              <w:spacing w:after="0" w:line="240" w:lineRule="auto"/>
            </w:pPr>
          </w:p>
        </w:tc>
      </w:tr>
    </w:tbl>
    <w:p w:rsidR="00577DDE" w:rsidRDefault="00577DDE"/>
    <w:sectPr w:rsidR="00577DDE" w:rsidSect="00FA3F48">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B4F" w:rsidRDefault="008D7B4F" w:rsidP="00712109">
      <w:pPr>
        <w:spacing w:after="0" w:line="240" w:lineRule="auto"/>
      </w:pPr>
      <w:r>
        <w:separator/>
      </w:r>
    </w:p>
  </w:endnote>
  <w:endnote w:type="continuationSeparator" w:id="0">
    <w:p w:rsidR="008D7B4F" w:rsidRDefault="008D7B4F" w:rsidP="007121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zHandicraft BT">
    <w:altName w:val="Courier New"/>
    <w:panose1 w:val="00000000000000000000"/>
    <w:charset w:val="00"/>
    <w:family w:val="script"/>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B4F" w:rsidRDefault="008D7B4F" w:rsidP="00712109">
      <w:pPr>
        <w:spacing w:after="0" w:line="240" w:lineRule="auto"/>
      </w:pPr>
      <w:r>
        <w:separator/>
      </w:r>
    </w:p>
  </w:footnote>
  <w:footnote w:type="continuationSeparator" w:id="0">
    <w:p w:rsidR="008D7B4F" w:rsidRDefault="008D7B4F" w:rsidP="007121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DDE" w:rsidRPr="00712109" w:rsidRDefault="00577DDE" w:rsidP="00712109">
    <w:pPr>
      <w:pStyle w:val="Glava"/>
      <w:jc w:val="center"/>
      <w:rPr>
        <w:sz w:val="24"/>
        <w:szCs w:val="24"/>
      </w:rPr>
    </w:pPr>
    <w:r>
      <w:rPr>
        <w:sz w:val="24"/>
        <w:szCs w:val="24"/>
      </w:rPr>
      <w:t>Osnovna šola Antona Tomaža Linharta Radovljica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00F7"/>
    <w:multiLevelType w:val="hybridMultilevel"/>
    <w:tmpl w:val="5D781D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63717F6"/>
    <w:multiLevelType w:val="hybridMultilevel"/>
    <w:tmpl w:val="C9B2507A"/>
    <w:lvl w:ilvl="0" w:tplc="7AAEC98C">
      <w:start w:val="1"/>
      <w:numFmt w:val="bullet"/>
      <w:lvlText w:val=""/>
      <w:lvlJc w:val="left"/>
      <w:pPr>
        <w:ind w:left="720" w:hanging="360"/>
      </w:pPr>
      <w:rPr>
        <w:rFonts w:ascii="OzHandicraft BT" w:hAnsi="OzHandicraft BT" w:hint="default"/>
        <w:sz w:val="28"/>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5BD2A2A"/>
    <w:multiLevelType w:val="hybridMultilevel"/>
    <w:tmpl w:val="A3BCCEF0"/>
    <w:lvl w:ilvl="0" w:tplc="7AAEC98C">
      <w:start w:val="1"/>
      <w:numFmt w:val="bullet"/>
      <w:lvlText w:val=""/>
      <w:lvlJc w:val="left"/>
      <w:pPr>
        <w:ind w:left="720" w:hanging="360"/>
      </w:pPr>
      <w:rPr>
        <w:rFonts w:ascii="OzHandicraft BT" w:hAnsi="OzHandicraft BT" w:hint="default"/>
        <w:sz w:val="28"/>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F242322"/>
    <w:multiLevelType w:val="hybridMultilevel"/>
    <w:tmpl w:val="21C86D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4CA77EA"/>
    <w:multiLevelType w:val="hybridMultilevel"/>
    <w:tmpl w:val="04F697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4E961DFE"/>
    <w:multiLevelType w:val="hybridMultilevel"/>
    <w:tmpl w:val="C1EE70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F31498D"/>
    <w:multiLevelType w:val="hybridMultilevel"/>
    <w:tmpl w:val="E4C4CB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722C467D"/>
    <w:multiLevelType w:val="hybridMultilevel"/>
    <w:tmpl w:val="DF1AA44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nsid w:val="7BF07778"/>
    <w:multiLevelType w:val="hybridMultilevel"/>
    <w:tmpl w:val="63AE9820"/>
    <w:lvl w:ilvl="0" w:tplc="B40EEFF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EBD6077"/>
    <w:multiLevelType w:val="hybridMultilevel"/>
    <w:tmpl w:val="FFA0293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9"/>
  </w:num>
  <w:num w:numId="7">
    <w:abstractNumId w:val="7"/>
  </w:num>
  <w:num w:numId="8">
    <w:abstractNumId w:val="6"/>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67317"/>
    <w:rsid w:val="000A00C9"/>
    <w:rsid w:val="000A36FD"/>
    <w:rsid w:val="000D186A"/>
    <w:rsid w:val="000E23E7"/>
    <w:rsid w:val="00174E20"/>
    <w:rsid w:val="00250A59"/>
    <w:rsid w:val="00315AD7"/>
    <w:rsid w:val="00373106"/>
    <w:rsid w:val="003E51A1"/>
    <w:rsid w:val="00440A16"/>
    <w:rsid w:val="00541180"/>
    <w:rsid w:val="0055022C"/>
    <w:rsid w:val="005772B1"/>
    <w:rsid w:val="00577DDE"/>
    <w:rsid w:val="00614602"/>
    <w:rsid w:val="00675B0C"/>
    <w:rsid w:val="006D4F99"/>
    <w:rsid w:val="00712109"/>
    <w:rsid w:val="00763A49"/>
    <w:rsid w:val="008B1BAF"/>
    <w:rsid w:val="008D7B4F"/>
    <w:rsid w:val="008F78A1"/>
    <w:rsid w:val="009461B8"/>
    <w:rsid w:val="00966DC3"/>
    <w:rsid w:val="00A140B8"/>
    <w:rsid w:val="00B24B9C"/>
    <w:rsid w:val="00B528DA"/>
    <w:rsid w:val="00B56091"/>
    <w:rsid w:val="00BE66EA"/>
    <w:rsid w:val="00D87F1E"/>
    <w:rsid w:val="00DA6A45"/>
    <w:rsid w:val="00DC0F7E"/>
    <w:rsid w:val="00E0410D"/>
    <w:rsid w:val="00E67317"/>
    <w:rsid w:val="00EB5FA9"/>
    <w:rsid w:val="00EF2BFF"/>
    <w:rsid w:val="00F44E24"/>
    <w:rsid w:val="00FA3F48"/>
    <w:rsid w:val="00FE6D9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A3F48"/>
    <w:pPr>
      <w:spacing w:after="200" w:line="276" w:lineRule="auto"/>
    </w:pPr>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99"/>
    <w:rsid w:val="00E67317"/>
    <w:pPr>
      <w:widowControl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99"/>
    <w:qFormat/>
    <w:rsid w:val="00712109"/>
    <w:pPr>
      <w:ind w:left="720"/>
      <w:contextualSpacing/>
    </w:pPr>
  </w:style>
  <w:style w:type="paragraph" w:styleId="Glava">
    <w:name w:val="header"/>
    <w:basedOn w:val="Navaden"/>
    <w:link w:val="GlavaZnak"/>
    <w:uiPriority w:val="99"/>
    <w:rsid w:val="00712109"/>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712109"/>
    <w:rPr>
      <w:rFonts w:cs="Times New Roman"/>
    </w:rPr>
  </w:style>
  <w:style w:type="paragraph" w:styleId="Noga">
    <w:name w:val="footer"/>
    <w:basedOn w:val="Navaden"/>
    <w:link w:val="NogaZnak"/>
    <w:uiPriority w:val="99"/>
    <w:rsid w:val="00712109"/>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71210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F4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7317"/>
    <w:pPr>
      <w:widowControl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12109"/>
    <w:pPr>
      <w:ind w:left="720"/>
      <w:contextualSpacing/>
    </w:pPr>
  </w:style>
  <w:style w:type="paragraph" w:styleId="Header">
    <w:name w:val="header"/>
    <w:basedOn w:val="Normal"/>
    <w:link w:val="HeaderChar"/>
    <w:uiPriority w:val="99"/>
    <w:rsid w:val="0071210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12109"/>
    <w:rPr>
      <w:rFonts w:cs="Times New Roman"/>
    </w:rPr>
  </w:style>
  <w:style w:type="paragraph" w:styleId="Footer">
    <w:name w:val="footer"/>
    <w:basedOn w:val="Normal"/>
    <w:link w:val="FooterChar"/>
    <w:uiPriority w:val="99"/>
    <w:rsid w:val="0071210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1210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UČNA PRIPRAVA</vt:lpstr>
    </vt:vector>
  </TitlesOfParts>
  <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UČNA PRIPRAVA</dc:title>
  <dc:creator>Uporabnik</dc:creator>
  <cp:lastModifiedBy>Uporabnik</cp:lastModifiedBy>
  <cp:revision>2</cp:revision>
  <dcterms:created xsi:type="dcterms:W3CDTF">2015-03-23T12:38:00Z</dcterms:created>
  <dcterms:modified xsi:type="dcterms:W3CDTF">2015-03-23T12:38:00Z</dcterms:modified>
</cp:coreProperties>
</file>